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B1" w:rsidRDefault="009345B1" w:rsidP="009345B1">
      <w:pPr>
        <w:tabs>
          <w:tab w:val="left" w:pos="2340"/>
        </w:tabs>
        <w:jc w:val="center"/>
        <w:rPr>
          <w:rFonts w:cstheme="minorHAnsi"/>
          <w:b/>
          <w:noProof/>
          <w:sz w:val="28"/>
          <w:szCs w:val="22"/>
          <w:u w:val="single"/>
        </w:rPr>
      </w:pPr>
      <w:r w:rsidRPr="009345B1">
        <w:rPr>
          <w:rFonts w:cstheme="minorHAnsi"/>
          <w:b/>
          <w:noProof/>
          <w:sz w:val="28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06386A23" wp14:editId="3D4C734B">
            <wp:simplePos x="0" y="0"/>
            <wp:positionH relativeFrom="margin">
              <wp:posOffset>266700</wp:posOffset>
            </wp:positionH>
            <wp:positionV relativeFrom="paragraph">
              <wp:posOffset>0</wp:posOffset>
            </wp:positionV>
            <wp:extent cx="2171700" cy="873576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Joe-Casa-logo-CMYK_BLK_BLUEFI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73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F94" w:rsidRPr="00D76F94" w:rsidRDefault="00D76F94" w:rsidP="009345B1">
      <w:pPr>
        <w:tabs>
          <w:tab w:val="left" w:pos="2340"/>
        </w:tabs>
        <w:jc w:val="center"/>
        <w:rPr>
          <w:rFonts w:cstheme="minorHAnsi"/>
          <w:b/>
          <w:noProof/>
          <w:sz w:val="6"/>
          <w:szCs w:val="22"/>
          <w:u w:val="single"/>
        </w:rPr>
      </w:pPr>
    </w:p>
    <w:p w:rsidR="00B9219D" w:rsidRPr="005E2ED9" w:rsidRDefault="00B9219D" w:rsidP="009345B1">
      <w:pPr>
        <w:tabs>
          <w:tab w:val="left" w:pos="2340"/>
        </w:tabs>
        <w:jc w:val="center"/>
        <w:rPr>
          <w:rFonts w:cstheme="minorHAnsi"/>
          <w:b/>
          <w:sz w:val="18"/>
          <w:szCs w:val="22"/>
          <w:u w:val="single"/>
        </w:rPr>
      </w:pPr>
      <w:r w:rsidRPr="009345B1">
        <w:rPr>
          <w:rFonts w:cstheme="minorHAnsi"/>
          <w:b/>
          <w:noProof/>
          <w:sz w:val="28"/>
          <w:szCs w:val="22"/>
          <w:u w:val="single"/>
        </w:rPr>
        <w:t>Missionary Team</w:t>
      </w:r>
      <w:r w:rsidR="00C60A72" w:rsidRPr="009345B1">
        <w:rPr>
          <w:rFonts w:cstheme="minorHAnsi"/>
          <w:b/>
          <w:noProof/>
          <w:sz w:val="28"/>
          <w:szCs w:val="22"/>
          <w:u w:val="single"/>
        </w:rPr>
        <w:t xml:space="preserve"> Leader</w:t>
      </w:r>
      <w:r w:rsidR="009345B1" w:rsidRPr="009345B1">
        <w:rPr>
          <w:rFonts w:cstheme="minorHAnsi"/>
          <w:b/>
          <w:noProof/>
          <w:sz w:val="28"/>
          <w:szCs w:val="22"/>
          <w:u w:val="single"/>
        </w:rPr>
        <w:t xml:space="preserve"> </w:t>
      </w:r>
      <w:r w:rsidR="001133F6" w:rsidRPr="005E2ED9">
        <w:rPr>
          <w:rFonts w:cstheme="minorHAnsi"/>
          <w:b/>
          <w:noProof/>
          <w:sz w:val="28"/>
          <w:szCs w:val="22"/>
          <w:u w:val="single"/>
        </w:rPr>
        <w:t>Trip Checklist</w:t>
      </w:r>
    </w:p>
    <w:p w:rsidR="00B9219D" w:rsidRPr="00835FD9" w:rsidRDefault="00B9219D" w:rsidP="005E2ED9">
      <w:pPr>
        <w:tabs>
          <w:tab w:val="left" w:pos="2340"/>
        </w:tabs>
        <w:jc w:val="center"/>
        <w:rPr>
          <w:rFonts w:cstheme="minorHAnsi"/>
          <w:sz w:val="22"/>
          <w:szCs w:val="22"/>
        </w:rPr>
      </w:pPr>
    </w:p>
    <w:p w:rsidR="00B9219D" w:rsidRDefault="00B9219D" w:rsidP="005E2ED9">
      <w:pPr>
        <w:tabs>
          <w:tab w:val="left" w:pos="2340"/>
        </w:tabs>
        <w:jc w:val="center"/>
        <w:rPr>
          <w:rFonts w:ascii="Candara" w:hAnsi="Candara" w:cs="Calibri"/>
          <w:b/>
          <w:sz w:val="22"/>
          <w:szCs w:val="22"/>
        </w:rPr>
      </w:pPr>
    </w:p>
    <w:p w:rsidR="006066C1" w:rsidRDefault="006066C1" w:rsidP="005E2ED9">
      <w:pPr>
        <w:tabs>
          <w:tab w:val="left" w:pos="2340"/>
        </w:tabs>
        <w:jc w:val="center"/>
        <w:rPr>
          <w:rFonts w:cstheme="minorHAnsi"/>
          <w:b/>
          <w:sz w:val="22"/>
          <w:szCs w:val="22"/>
          <w:u w:val="single"/>
        </w:rPr>
      </w:pPr>
    </w:p>
    <w:p w:rsidR="0007002A" w:rsidRDefault="0007002A" w:rsidP="005E2ED9">
      <w:pPr>
        <w:tabs>
          <w:tab w:val="left" w:pos="2340"/>
        </w:tabs>
        <w:ind w:left="360"/>
      </w:pPr>
    </w:p>
    <w:p w:rsidR="005E2ED9" w:rsidRDefault="00C60A72" w:rsidP="005E2ED9">
      <w:pPr>
        <w:tabs>
          <w:tab w:val="left" w:pos="2340"/>
        </w:tabs>
        <w:ind w:left="360"/>
      </w:pPr>
      <w:r w:rsidRPr="00C60A72">
        <w:t xml:space="preserve">As is the case for all </w:t>
      </w:r>
      <w:r w:rsidR="00C83980">
        <w:t>travel</w:t>
      </w:r>
      <w:r w:rsidRPr="00C60A72">
        <w:t xml:space="preserve">, certain records </w:t>
      </w:r>
      <w:r w:rsidR="00C83980">
        <w:t>must be completed and/or provided</w:t>
      </w:r>
      <w:r w:rsidRPr="00C60A72">
        <w:t xml:space="preserve"> by your participants prior to the trip</w:t>
      </w:r>
      <w:r w:rsidR="005E2ED9">
        <w:t xml:space="preserve"> for your parish or school and for Casa Hogar.</w:t>
      </w:r>
      <w:r w:rsidRPr="00C60A72">
        <w:t xml:space="preserve">  </w:t>
      </w:r>
      <w:r w:rsidR="005E2ED9">
        <w:t>Copies to be provided to Casa Hogar should be sent no</w:t>
      </w:r>
      <w:r w:rsidRPr="00C60A72">
        <w:t xml:space="preserve"> later than 3 weeks before the trip</w:t>
      </w:r>
      <w:r w:rsidR="005E2ED9">
        <w:t xml:space="preserve"> to </w:t>
      </w:r>
      <w:hyperlink r:id="rId9" w:history="1">
        <w:r w:rsidR="005E2ED9" w:rsidRPr="005A4935">
          <w:rPr>
            <w:rStyle w:val="Hyperlink"/>
          </w:rPr>
          <w:t>nfurger@frjoesguild.org</w:t>
        </w:r>
      </w:hyperlink>
      <w:r w:rsidR="005E2ED9">
        <w:t xml:space="preserve"> .  </w:t>
      </w:r>
      <w:r>
        <w:t>All necessary documents and/or directions are listed below.</w:t>
      </w:r>
      <w:r w:rsidR="005E2ED9">
        <w:t xml:space="preserve">   </w:t>
      </w:r>
    </w:p>
    <w:p w:rsidR="005E2ED9" w:rsidRDefault="005E2ED9" w:rsidP="005E2ED9">
      <w:pPr>
        <w:tabs>
          <w:tab w:val="left" w:pos="2340"/>
        </w:tabs>
        <w:ind w:left="360"/>
      </w:pPr>
    </w:p>
    <w:p w:rsidR="00C60A72" w:rsidRPr="005E2ED9" w:rsidRDefault="00C60A72" w:rsidP="005E2ED9">
      <w:pPr>
        <w:tabs>
          <w:tab w:val="left" w:pos="2340"/>
        </w:tabs>
        <w:ind w:left="360"/>
        <w:rPr>
          <w:b/>
        </w:rPr>
      </w:pPr>
      <w:r w:rsidRPr="005E2ED9">
        <w:rPr>
          <w:b/>
        </w:rPr>
        <w:t xml:space="preserve">Safe Environment </w:t>
      </w:r>
    </w:p>
    <w:p w:rsidR="00C60A72" w:rsidRDefault="00C60A72" w:rsidP="005E2ED9">
      <w:pPr>
        <w:tabs>
          <w:tab w:val="left" w:pos="2340"/>
        </w:tabs>
        <w:ind w:left="720"/>
      </w:pPr>
      <w:r w:rsidRPr="00C60A72">
        <w:t>All requirements of the Diocesan Safe Environment program are ap</w:t>
      </w:r>
      <w:r w:rsidR="004C4D05">
        <w:t>plicable for all team members 16 years and older. P</w:t>
      </w:r>
      <w:r>
        <w:t>lease review with your parish or school safe environment coordinator</w:t>
      </w:r>
      <w:r w:rsidR="004C4D05">
        <w:t xml:space="preserve"> to ensure all are completed</w:t>
      </w:r>
      <w:r w:rsidR="00C83980">
        <w:t>; r</w:t>
      </w:r>
      <w:r>
        <w:t>ecords remain at parish or school.</w:t>
      </w:r>
      <w:r w:rsidR="001133F6">
        <w:t xml:space="preserve">  </w:t>
      </w:r>
      <w:r>
        <w:t xml:space="preserve">Provide Casa Hogar the dates </w:t>
      </w:r>
      <w:r w:rsidR="0007002A">
        <w:t xml:space="preserve">(only) </w:t>
      </w:r>
      <w:r>
        <w:t>of background check approval and safe environment training</w:t>
      </w:r>
      <w:r w:rsidR="0007002A">
        <w:t>.</w:t>
      </w:r>
    </w:p>
    <w:p w:rsidR="00C60A72" w:rsidRPr="001133F6" w:rsidRDefault="00C60A72" w:rsidP="005E2ED9">
      <w:pPr>
        <w:pStyle w:val="ListParagraph"/>
        <w:tabs>
          <w:tab w:val="left" w:pos="2340"/>
        </w:tabs>
        <w:ind w:left="780"/>
        <w:rPr>
          <w:b/>
        </w:rPr>
      </w:pPr>
    </w:p>
    <w:p w:rsidR="001133F6" w:rsidRPr="005E2ED9" w:rsidRDefault="002D1597" w:rsidP="005E2ED9">
      <w:pPr>
        <w:tabs>
          <w:tab w:val="left" w:pos="2340"/>
        </w:tabs>
        <w:ind w:left="360"/>
        <w:rPr>
          <w:b/>
        </w:rPr>
      </w:pPr>
      <w:r>
        <w:rPr>
          <w:b/>
        </w:rPr>
        <w:t>Comprehensive Medical Release and Permission Form</w:t>
      </w:r>
    </w:p>
    <w:p w:rsidR="0007002A" w:rsidRDefault="00C60A72" w:rsidP="005E2ED9">
      <w:pPr>
        <w:tabs>
          <w:tab w:val="left" w:pos="2340"/>
        </w:tabs>
        <w:ind w:left="720"/>
      </w:pPr>
      <w:r>
        <w:t>Forms for adults and minors</w:t>
      </w:r>
      <w:r w:rsidR="002D1597">
        <w:t xml:space="preserve"> can be found on the Casa Hogar website or by requesting them through email. </w:t>
      </w:r>
      <w:r w:rsidR="001133F6">
        <w:t xml:space="preserve"> </w:t>
      </w:r>
      <w:r w:rsidR="005E2ED9">
        <w:t xml:space="preserve">Provide </w:t>
      </w:r>
      <w:r w:rsidR="001133F6">
        <w:t>Casa Hogar a copy of the completed form.</w:t>
      </w:r>
      <w:r w:rsidR="0007002A">
        <w:t xml:space="preserve"> Group leader should also bring a c</w:t>
      </w:r>
      <w:bookmarkStart w:id="0" w:name="_GoBack"/>
      <w:bookmarkEnd w:id="0"/>
      <w:r w:rsidR="0007002A">
        <w:t>opy with them for all team members.</w:t>
      </w:r>
    </w:p>
    <w:p w:rsidR="0007002A" w:rsidRDefault="0007002A" w:rsidP="005E2ED9">
      <w:pPr>
        <w:tabs>
          <w:tab w:val="left" w:pos="2340"/>
        </w:tabs>
        <w:ind w:left="720"/>
      </w:pPr>
    </w:p>
    <w:p w:rsidR="001133F6" w:rsidRPr="002D65D3" w:rsidRDefault="001133F6" w:rsidP="005E2ED9">
      <w:pPr>
        <w:tabs>
          <w:tab w:val="left" w:pos="2340"/>
        </w:tabs>
        <w:ind w:left="720"/>
        <w:rPr>
          <w:i/>
        </w:rPr>
      </w:pPr>
      <w:r w:rsidRPr="002D65D3">
        <w:rPr>
          <w:i/>
        </w:rPr>
        <w:t xml:space="preserve">Note:  Casa Hogar requires that all members of the mission team are up to date on vaccinations.  Per Rene, Casa Nurse, no one is allowed to be part of a mission team without having received all </w:t>
      </w:r>
      <w:r w:rsidR="004E7F12">
        <w:rPr>
          <w:i/>
        </w:rPr>
        <w:t>routine</w:t>
      </w:r>
      <w:r w:rsidRPr="002D65D3">
        <w:rPr>
          <w:i/>
        </w:rPr>
        <w:t xml:space="preserve"> vaccinations and boosters.  Dates must </w:t>
      </w:r>
      <w:r w:rsidR="004E7F12">
        <w:rPr>
          <w:i/>
        </w:rPr>
        <w:t>be provided on the medical form.</w:t>
      </w:r>
    </w:p>
    <w:p w:rsidR="00C60A72" w:rsidRDefault="00C60A72" w:rsidP="005E2ED9">
      <w:pPr>
        <w:pStyle w:val="ListParagraph"/>
        <w:tabs>
          <w:tab w:val="left" w:pos="2340"/>
        </w:tabs>
        <w:ind w:left="1440"/>
        <w:rPr>
          <w:b/>
        </w:rPr>
      </w:pPr>
    </w:p>
    <w:p w:rsidR="001133F6" w:rsidRPr="005E2ED9" w:rsidRDefault="001133F6" w:rsidP="005E2ED9">
      <w:pPr>
        <w:tabs>
          <w:tab w:val="left" w:pos="2340"/>
        </w:tabs>
        <w:ind w:left="360"/>
        <w:rPr>
          <w:b/>
        </w:rPr>
      </w:pPr>
      <w:proofErr w:type="spellStart"/>
      <w:r w:rsidRPr="005E2ED9">
        <w:rPr>
          <w:b/>
        </w:rPr>
        <w:t>Covid</w:t>
      </w:r>
      <w:proofErr w:type="spellEnd"/>
      <w:r w:rsidRPr="005E2ED9">
        <w:rPr>
          <w:b/>
        </w:rPr>
        <w:t xml:space="preserve"> Vaccination Card</w:t>
      </w:r>
    </w:p>
    <w:p w:rsidR="001133F6" w:rsidRDefault="001133F6" w:rsidP="005E2ED9">
      <w:pPr>
        <w:tabs>
          <w:tab w:val="left" w:pos="2340"/>
        </w:tabs>
        <w:ind w:left="720"/>
      </w:pPr>
      <w:r>
        <w:t xml:space="preserve">Provide Casa Hogar with a copy of the </w:t>
      </w:r>
      <w:proofErr w:type="spellStart"/>
      <w:r>
        <w:t>Covid</w:t>
      </w:r>
      <w:proofErr w:type="spellEnd"/>
      <w:r>
        <w:t xml:space="preserve"> vaccination card.</w:t>
      </w:r>
      <w:r w:rsidR="004E7F12">
        <w:t xml:space="preserve">  </w:t>
      </w:r>
    </w:p>
    <w:p w:rsidR="0007002A" w:rsidRPr="001133F6" w:rsidRDefault="0007002A" w:rsidP="005E2ED9">
      <w:pPr>
        <w:tabs>
          <w:tab w:val="left" w:pos="2340"/>
        </w:tabs>
        <w:ind w:left="720"/>
        <w:rPr>
          <w:b/>
        </w:rPr>
      </w:pPr>
    </w:p>
    <w:p w:rsidR="001133F6" w:rsidRPr="005E2ED9" w:rsidRDefault="001133F6" w:rsidP="005E2ED9">
      <w:pPr>
        <w:tabs>
          <w:tab w:val="left" w:pos="2340"/>
        </w:tabs>
        <w:ind w:left="360"/>
        <w:rPr>
          <w:b/>
        </w:rPr>
      </w:pPr>
      <w:r w:rsidRPr="005E2ED9">
        <w:rPr>
          <w:b/>
        </w:rPr>
        <w:t>Passport</w:t>
      </w:r>
    </w:p>
    <w:p w:rsidR="001133F6" w:rsidRDefault="001133F6" w:rsidP="005E2ED9">
      <w:pPr>
        <w:tabs>
          <w:tab w:val="left" w:pos="2340"/>
        </w:tabs>
        <w:ind w:left="720"/>
      </w:pPr>
      <w:r>
        <w:t>Provide Casa Hogar a legible copy of all passports.</w:t>
      </w:r>
      <w:r w:rsidR="005E2ED9">
        <w:t xml:space="preserve">  </w:t>
      </w:r>
      <w:r w:rsidRPr="005E2ED9">
        <w:rPr>
          <w:i/>
        </w:rPr>
        <w:t xml:space="preserve">Per Peru requirements, all passports </w:t>
      </w:r>
      <w:r w:rsidR="004E7F12">
        <w:rPr>
          <w:i/>
        </w:rPr>
        <w:t xml:space="preserve">must </w:t>
      </w:r>
      <w:r w:rsidRPr="005E2ED9">
        <w:rPr>
          <w:i/>
        </w:rPr>
        <w:t xml:space="preserve">be valid </w:t>
      </w:r>
      <w:r w:rsidR="004E7F12">
        <w:rPr>
          <w:i/>
        </w:rPr>
        <w:t xml:space="preserve">at least </w:t>
      </w:r>
      <w:r w:rsidRPr="005E2ED9">
        <w:rPr>
          <w:i/>
        </w:rPr>
        <w:t>6 months after the scheduled return date.</w:t>
      </w:r>
      <w:r>
        <w:t xml:space="preserve">  </w:t>
      </w:r>
    </w:p>
    <w:p w:rsidR="001133F6" w:rsidRPr="001133F6" w:rsidRDefault="001133F6" w:rsidP="005E2ED9">
      <w:pPr>
        <w:tabs>
          <w:tab w:val="left" w:pos="2340"/>
        </w:tabs>
        <w:ind w:left="720"/>
      </w:pPr>
    </w:p>
    <w:p w:rsidR="00C60A72" w:rsidRPr="005E2ED9" w:rsidRDefault="005E2ED9" w:rsidP="005E2ED9">
      <w:pPr>
        <w:tabs>
          <w:tab w:val="left" w:pos="2340"/>
        </w:tabs>
        <w:ind w:left="360"/>
        <w:rPr>
          <w:b/>
        </w:rPr>
      </w:pPr>
      <w:r>
        <w:rPr>
          <w:b/>
        </w:rPr>
        <w:t>Travel Itinerary</w:t>
      </w:r>
    </w:p>
    <w:p w:rsidR="00C60A72" w:rsidRDefault="005E2ED9" w:rsidP="005E2ED9">
      <w:pPr>
        <w:pStyle w:val="ListParagraph"/>
        <w:tabs>
          <w:tab w:val="left" w:pos="2340"/>
        </w:tabs>
      </w:pPr>
      <w:r>
        <w:t xml:space="preserve">Travel itinerary should be sent to Casa Hogar, if changes occur at the last minute please </w:t>
      </w:r>
      <w:r w:rsidR="00C83980">
        <w:t>email</w:t>
      </w:r>
      <w:r>
        <w:t xml:space="preserve"> new itinerary and call Noel to ensure the information is accurate for picking up your team at the airport.</w:t>
      </w:r>
    </w:p>
    <w:p w:rsidR="009345B1" w:rsidRDefault="009345B1" w:rsidP="005E2ED9">
      <w:pPr>
        <w:pStyle w:val="ListParagraph"/>
        <w:tabs>
          <w:tab w:val="left" w:pos="2340"/>
        </w:tabs>
      </w:pPr>
    </w:p>
    <w:p w:rsidR="009345B1" w:rsidRDefault="009345B1" w:rsidP="009345B1">
      <w:pPr>
        <w:pStyle w:val="ListParagraph"/>
        <w:tabs>
          <w:tab w:val="left" w:pos="2340"/>
        </w:tabs>
        <w:ind w:left="360"/>
      </w:pPr>
      <w:r>
        <w:rPr>
          <w:b/>
        </w:rPr>
        <w:t>Peruvian Declaration</w:t>
      </w:r>
    </w:p>
    <w:p w:rsidR="00782BF2" w:rsidRDefault="009345B1" w:rsidP="005E2ED9">
      <w:pPr>
        <w:pStyle w:val="ListParagraph"/>
        <w:tabs>
          <w:tab w:val="left" w:pos="2340"/>
        </w:tabs>
      </w:pPr>
      <w:r>
        <w:t xml:space="preserve">Since the beginning of the pandemic, Peru has required that a Peruvian Declaration is completed.  This should be done 1-3 days before you travel to Peru.  </w:t>
      </w:r>
      <w:r w:rsidR="004E7F12">
        <w:t xml:space="preserve">Assistance </w:t>
      </w:r>
      <w:r>
        <w:t xml:space="preserve">will be provided </w:t>
      </w:r>
      <w:r w:rsidR="004E7F12">
        <w:t xml:space="preserve">in-person or via zoom </w:t>
      </w:r>
      <w:r>
        <w:t>to ensure all</w:t>
      </w:r>
      <w:r w:rsidR="004E7F12">
        <w:t xml:space="preserve"> forms are completed accurately.</w:t>
      </w:r>
    </w:p>
    <w:p w:rsidR="004E7F12" w:rsidRDefault="004E7F12" w:rsidP="005E2ED9">
      <w:pPr>
        <w:pStyle w:val="ListParagraph"/>
        <w:tabs>
          <w:tab w:val="left" w:pos="2340"/>
        </w:tabs>
      </w:pPr>
    </w:p>
    <w:p w:rsidR="00782BF2" w:rsidRDefault="00782BF2" w:rsidP="00782BF2">
      <w:pPr>
        <w:tabs>
          <w:tab w:val="left" w:pos="720"/>
          <w:tab w:val="left" w:pos="2340"/>
        </w:tabs>
        <w:ind w:left="720" w:hanging="360"/>
        <w:rPr>
          <w:b/>
        </w:rPr>
      </w:pPr>
      <w:proofErr w:type="spellStart"/>
      <w:r>
        <w:rPr>
          <w:b/>
        </w:rPr>
        <w:t>Covid</w:t>
      </w:r>
      <w:proofErr w:type="spellEnd"/>
      <w:r>
        <w:rPr>
          <w:b/>
        </w:rPr>
        <w:t xml:space="preserve"> Testing Costs</w:t>
      </w:r>
      <w:r w:rsidR="0007002A">
        <w:rPr>
          <w:b/>
        </w:rPr>
        <w:t xml:space="preserve"> in Peru</w:t>
      </w:r>
    </w:p>
    <w:p w:rsidR="004E7F12" w:rsidRDefault="00782BF2" w:rsidP="00782BF2">
      <w:pPr>
        <w:tabs>
          <w:tab w:val="left" w:pos="720"/>
          <w:tab w:val="left" w:pos="2340"/>
        </w:tabs>
        <w:ind w:left="720" w:hanging="360"/>
      </w:pPr>
      <w:r>
        <w:tab/>
        <w:t xml:space="preserve">In addition to the </w:t>
      </w:r>
      <w:proofErr w:type="spellStart"/>
      <w:r>
        <w:t>Covid</w:t>
      </w:r>
      <w:proofErr w:type="spellEnd"/>
      <w:r>
        <w:t xml:space="preserve"> tests prior to leaving the U.S., two more tests </w:t>
      </w:r>
      <w:r w:rsidR="004E7F12">
        <w:t>are required</w:t>
      </w:r>
      <w:r>
        <w:t xml:space="preserve">: </w:t>
      </w:r>
    </w:p>
    <w:p w:rsidR="004E7F12" w:rsidRDefault="00782BF2" w:rsidP="004E7F12">
      <w:pPr>
        <w:pStyle w:val="ListParagraph"/>
        <w:numPr>
          <w:ilvl w:val="0"/>
          <w:numId w:val="37"/>
        </w:numPr>
        <w:tabs>
          <w:tab w:val="left" w:pos="720"/>
          <w:tab w:val="left" w:pos="2340"/>
        </w:tabs>
      </w:pPr>
      <w:r>
        <w:t xml:space="preserve">When you arrive at Casa a rapid antigen test to verify you are healthy.  </w:t>
      </w:r>
    </w:p>
    <w:p w:rsidR="004E7F12" w:rsidRDefault="00D76F94" w:rsidP="004E7F12">
      <w:pPr>
        <w:pStyle w:val="ListParagraph"/>
        <w:numPr>
          <w:ilvl w:val="0"/>
          <w:numId w:val="37"/>
        </w:numPr>
        <w:tabs>
          <w:tab w:val="left" w:pos="720"/>
          <w:tab w:val="left" w:pos="2340"/>
        </w:tabs>
      </w:pPr>
      <w:r>
        <w:t>Before leaving to return to the U.S. a rapid antig</w:t>
      </w:r>
      <w:r w:rsidR="0007002A">
        <w:t>en test will be performed to travel.</w:t>
      </w:r>
    </w:p>
    <w:p w:rsidR="00D76F94" w:rsidRDefault="00D76F94" w:rsidP="00D76F94">
      <w:pPr>
        <w:pStyle w:val="ListParagraph"/>
        <w:numPr>
          <w:ilvl w:val="1"/>
          <w:numId w:val="37"/>
        </w:numPr>
        <w:tabs>
          <w:tab w:val="left" w:pos="720"/>
          <w:tab w:val="left" w:pos="2340"/>
        </w:tabs>
        <w:ind w:left="1620" w:hanging="450"/>
      </w:pPr>
      <w:r>
        <w:t>If a test comes back positive, a PCR test will be conducted to ensure the rapid test was accurate and assess the health of the infected person.</w:t>
      </w:r>
    </w:p>
    <w:p w:rsidR="004E7F12" w:rsidRDefault="004E7F12" w:rsidP="004E7F12">
      <w:pPr>
        <w:pStyle w:val="ListParagraph"/>
        <w:tabs>
          <w:tab w:val="left" w:pos="720"/>
          <w:tab w:val="left" w:pos="2340"/>
        </w:tabs>
        <w:ind w:left="1080"/>
      </w:pPr>
    </w:p>
    <w:p w:rsidR="00782BF2" w:rsidRDefault="00782BF2" w:rsidP="004E7F12">
      <w:pPr>
        <w:pStyle w:val="ListParagraph"/>
        <w:tabs>
          <w:tab w:val="left" w:pos="720"/>
          <w:tab w:val="left" w:pos="2340"/>
        </w:tabs>
        <w:ind w:left="1080"/>
      </w:pPr>
      <w:r>
        <w:t>The cost of the tests at this time are $25 antigen and $75 PCR. Payment</w:t>
      </w:r>
      <w:r w:rsidR="00D76F94">
        <w:t xml:space="preserve"> of $50 per person</w:t>
      </w:r>
      <w:r>
        <w:t xml:space="preserve"> for </w:t>
      </w:r>
      <w:r w:rsidR="00D76F94">
        <w:t>the</w:t>
      </w:r>
      <w:r>
        <w:t xml:space="preserve"> tests should be made directly to Casa Hogar</w:t>
      </w:r>
      <w:r w:rsidR="00D76F94">
        <w:t xml:space="preserve">.  Please bring cash (crisp, new bills) to </w:t>
      </w:r>
      <w:r w:rsidR="000D75D9">
        <w:t xml:space="preserve">Casa Hogar to </w:t>
      </w:r>
      <w:r w:rsidR="00D76F94">
        <w:t>pay for the testing.</w:t>
      </w:r>
    </w:p>
    <w:p w:rsidR="00782BF2" w:rsidRDefault="00782BF2" w:rsidP="005E2ED9">
      <w:pPr>
        <w:tabs>
          <w:tab w:val="left" w:pos="2340"/>
        </w:tabs>
        <w:ind w:left="360"/>
        <w:rPr>
          <w:b/>
        </w:rPr>
      </w:pPr>
    </w:p>
    <w:p w:rsidR="001133F6" w:rsidRPr="005E2ED9" w:rsidRDefault="001133F6" w:rsidP="005E2ED9">
      <w:pPr>
        <w:tabs>
          <w:tab w:val="left" w:pos="2340"/>
        </w:tabs>
        <w:ind w:left="360"/>
        <w:rPr>
          <w:b/>
        </w:rPr>
      </w:pPr>
      <w:r w:rsidRPr="005E2ED9">
        <w:rPr>
          <w:b/>
        </w:rPr>
        <w:t>Housing and Food</w:t>
      </w:r>
      <w:r w:rsidR="00782BF2">
        <w:rPr>
          <w:b/>
        </w:rPr>
        <w:t xml:space="preserve"> Cost</w:t>
      </w:r>
    </w:p>
    <w:p w:rsidR="00C60A72" w:rsidRDefault="005E2ED9" w:rsidP="005E2ED9">
      <w:pPr>
        <w:tabs>
          <w:tab w:val="left" w:pos="720"/>
          <w:tab w:val="left" w:pos="2340"/>
        </w:tabs>
        <w:ind w:left="720" w:hanging="360"/>
      </w:pPr>
      <w:r>
        <w:tab/>
      </w:r>
      <w:r w:rsidR="001133F6">
        <w:t xml:space="preserve">The cost for each team member is $30 a day.  Please submit payment at least 3 weeks before departure to:  </w:t>
      </w:r>
      <w:r>
        <w:t xml:space="preserve">Diocese of La Crosse, Mission Office, </w:t>
      </w:r>
      <w:r w:rsidR="00C60A72">
        <w:t>PO Box 4004</w:t>
      </w:r>
      <w:r>
        <w:t xml:space="preserve">, </w:t>
      </w:r>
      <w:r w:rsidR="00C60A72">
        <w:t>La Crosse, WI 54602-4004</w:t>
      </w:r>
      <w:r w:rsidR="004E7F12">
        <w:t>.</w:t>
      </w:r>
    </w:p>
    <w:p w:rsidR="005E2ED9" w:rsidRDefault="005E2ED9" w:rsidP="005E2ED9">
      <w:pPr>
        <w:tabs>
          <w:tab w:val="left" w:pos="720"/>
          <w:tab w:val="left" w:pos="2340"/>
        </w:tabs>
        <w:ind w:left="720" w:hanging="360"/>
      </w:pPr>
    </w:p>
    <w:p w:rsidR="002D65D3" w:rsidRDefault="002D65D3" w:rsidP="005E2ED9">
      <w:pPr>
        <w:tabs>
          <w:tab w:val="left" w:pos="720"/>
          <w:tab w:val="left" w:pos="2340"/>
        </w:tabs>
        <w:ind w:left="720" w:hanging="360"/>
      </w:pPr>
    </w:p>
    <w:p w:rsidR="009345B1" w:rsidRPr="009345B1" w:rsidRDefault="009345B1" w:rsidP="005E2ED9">
      <w:pPr>
        <w:tabs>
          <w:tab w:val="left" w:pos="360"/>
          <w:tab w:val="left" w:pos="2340"/>
        </w:tabs>
        <w:ind w:left="360"/>
        <w:jc w:val="center"/>
        <w:rPr>
          <w:b/>
        </w:rPr>
      </w:pPr>
      <w:r>
        <w:rPr>
          <w:b/>
        </w:rPr>
        <w:t>Ask questions!</w:t>
      </w:r>
    </w:p>
    <w:p w:rsidR="005E2ED9" w:rsidRDefault="005E2ED9" w:rsidP="004E7F12">
      <w:pPr>
        <w:tabs>
          <w:tab w:val="left" w:pos="360"/>
          <w:tab w:val="left" w:pos="2340"/>
        </w:tabs>
        <w:ind w:left="360"/>
        <w:jc w:val="center"/>
      </w:pPr>
      <w:r>
        <w:t xml:space="preserve">International travel is stressful, </w:t>
      </w:r>
      <w:r w:rsidR="004E7F12">
        <w:t>and</w:t>
      </w:r>
      <w:r>
        <w:t xml:space="preserve"> making sure you have all the documents in order </w:t>
      </w:r>
      <w:r w:rsidR="00D76F94">
        <w:t xml:space="preserve">for your team </w:t>
      </w:r>
      <w:r>
        <w:t>can add even more</w:t>
      </w:r>
      <w:r w:rsidR="004E7F12">
        <w:t xml:space="preserve"> stress</w:t>
      </w:r>
      <w:r>
        <w:t>. Please feel free to contact Noel Furger at 715-297-5139</w:t>
      </w:r>
      <w:r w:rsidR="004E7F12">
        <w:t xml:space="preserve"> at any time before, during and after your trip </w:t>
      </w:r>
      <w:r>
        <w:t>should you have any questions.</w:t>
      </w:r>
    </w:p>
    <w:sectPr w:rsidR="005E2ED9" w:rsidSect="0007002A">
      <w:headerReference w:type="default" r:id="rId10"/>
      <w:pgSz w:w="12240" w:h="15840" w:code="1"/>
      <w:pgMar w:top="126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68" w:rsidRDefault="00E25468" w:rsidP="00681B18">
      <w:r>
        <w:separator/>
      </w:r>
    </w:p>
  </w:endnote>
  <w:endnote w:type="continuationSeparator" w:id="0">
    <w:p w:rsidR="00E25468" w:rsidRDefault="00E25468" w:rsidP="0068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68" w:rsidRDefault="00E25468" w:rsidP="00681B18">
      <w:r>
        <w:separator/>
      </w:r>
    </w:p>
  </w:footnote>
  <w:footnote w:type="continuationSeparator" w:id="0">
    <w:p w:rsidR="00E25468" w:rsidRDefault="00E25468" w:rsidP="0068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B18" w:rsidRDefault="00681B18" w:rsidP="00681B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88A9BC"/>
    <w:lvl w:ilvl="0">
      <w:start w:val="1"/>
      <w:numFmt w:val="bullet"/>
      <w:pStyle w:val="NoteLevel11"/>
      <w:lvlText w:val="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80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96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68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612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F26FA"/>
    <w:multiLevelType w:val="hybridMultilevel"/>
    <w:tmpl w:val="1F963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C34DC"/>
    <w:multiLevelType w:val="hybridMultilevel"/>
    <w:tmpl w:val="1584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D4E54"/>
    <w:multiLevelType w:val="hybridMultilevel"/>
    <w:tmpl w:val="1CDEC3FA"/>
    <w:lvl w:ilvl="0" w:tplc="8A3EE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B3E0C"/>
    <w:multiLevelType w:val="hybridMultilevel"/>
    <w:tmpl w:val="42144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FC5FA1"/>
    <w:multiLevelType w:val="hybridMultilevel"/>
    <w:tmpl w:val="C74645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02F7DA2"/>
    <w:multiLevelType w:val="hybridMultilevel"/>
    <w:tmpl w:val="9012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F5A40"/>
    <w:multiLevelType w:val="hybridMultilevel"/>
    <w:tmpl w:val="1C8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86DA6"/>
    <w:multiLevelType w:val="hybridMultilevel"/>
    <w:tmpl w:val="A86CA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842DA"/>
    <w:multiLevelType w:val="hybridMultilevel"/>
    <w:tmpl w:val="F1DE8DC0"/>
    <w:lvl w:ilvl="0" w:tplc="D6E47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39F9"/>
    <w:multiLevelType w:val="hybridMultilevel"/>
    <w:tmpl w:val="8B48B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1F152A"/>
    <w:multiLevelType w:val="hybridMultilevel"/>
    <w:tmpl w:val="3A0A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321D"/>
    <w:multiLevelType w:val="hybridMultilevel"/>
    <w:tmpl w:val="A19E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158F0"/>
    <w:multiLevelType w:val="hybridMultilevel"/>
    <w:tmpl w:val="5D305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205D23"/>
    <w:multiLevelType w:val="hybridMultilevel"/>
    <w:tmpl w:val="8E4C5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687199"/>
    <w:multiLevelType w:val="hybridMultilevel"/>
    <w:tmpl w:val="836AF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45165"/>
    <w:multiLevelType w:val="hybridMultilevel"/>
    <w:tmpl w:val="CAA6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4649A"/>
    <w:multiLevelType w:val="hybridMultilevel"/>
    <w:tmpl w:val="67327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818DC"/>
    <w:multiLevelType w:val="hybridMultilevel"/>
    <w:tmpl w:val="DB0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5313"/>
    <w:multiLevelType w:val="hybridMultilevel"/>
    <w:tmpl w:val="9D1EF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67AE6"/>
    <w:multiLevelType w:val="hybridMultilevel"/>
    <w:tmpl w:val="D9D0A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EEF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8779D"/>
    <w:multiLevelType w:val="hybridMultilevel"/>
    <w:tmpl w:val="12F82256"/>
    <w:lvl w:ilvl="0" w:tplc="D6E4714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9217EE"/>
    <w:multiLevelType w:val="hybridMultilevel"/>
    <w:tmpl w:val="6230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16A1C"/>
    <w:multiLevelType w:val="hybridMultilevel"/>
    <w:tmpl w:val="06F2B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9E6A26"/>
    <w:multiLevelType w:val="hybridMultilevel"/>
    <w:tmpl w:val="0F2A4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B8160D"/>
    <w:multiLevelType w:val="hybridMultilevel"/>
    <w:tmpl w:val="112AD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A70FC"/>
    <w:multiLevelType w:val="hybridMultilevel"/>
    <w:tmpl w:val="AC7E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53A58"/>
    <w:multiLevelType w:val="hybridMultilevel"/>
    <w:tmpl w:val="19121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67671A"/>
    <w:multiLevelType w:val="hybridMultilevel"/>
    <w:tmpl w:val="E6025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953BA9"/>
    <w:multiLevelType w:val="hybridMultilevel"/>
    <w:tmpl w:val="1EDA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F47CF"/>
    <w:multiLevelType w:val="hybridMultilevel"/>
    <w:tmpl w:val="36F00E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E25CD5"/>
    <w:multiLevelType w:val="hybridMultilevel"/>
    <w:tmpl w:val="4D50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85FB7"/>
    <w:multiLevelType w:val="hybridMultilevel"/>
    <w:tmpl w:val="AF42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E12D0"/>
    <w:multiLevelType w:val="hybridMultilevel"/>
    <w:tmpl w:val="F2345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5A335E8"/>
    <w:multiLevelType w:val="hybridMultilevel"/>
    <w:tmpl w:val="775C8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5052D8"/>
    <w:multiLevelType w:val="hybridMultilevel"/>
    <w:tmpl w:val="262C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17A3F"/>
    <w:multiLevelType w:val="hybridMultilevel"/>
    <w:tmpl w:val="2B0CD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5"/>
  </w:num>
  <w:num w:numId="4">
    <w:abstractNumId w:val="25"/>
  </w:num>
  <w:num w:numId="5">
    <w:abstractNumId w:val="33"/>
  </w:num>
  <w:num w:numId="6">
    <w:abstractNumId w:val="34"/>
  </w:num>
  <w:num w:numId="7">
    <w:abstractNumId w:val="2"/>
  </w:num>
  <w:num w:numId="8">
    <w:abstractNumId w:val="5"/>
  </w:num>
  <w:num w:numId="9">
    <w:abstractNumId w:val="23"/>
  </w:num>
  <w:num w:numId="10">
    <w:abstractNumId w:val="24"/>
  </w:num>
  <w:num w:numId="11">
    <w:abstractNumId w:val="28"/>
  </w:num>
  <w:num w:numId="12">
    <w:abstractNumId w:val="4"/>
  </w:num>
  <w:num w:numId="13">
    <w:abstractNumId w:val="32"/>
  </w:num>
  <w:num w:numId="14">
    <w:abstractNumId w:val="29"/>
  </w:num>
  <w:num w:numId="15">
    <w:abstractNumId w:val="31"/>
  </w:num>
  <w:num w:numId="16">
    <w:abstractNumId w:val="26"/>
  </w:num>
  <w:num w:numId="17">
    <w:abstractNumId w:val="15"/>
  </w:num>
  <w:num w:numId="18">
    <w:abstractNumId w:val="7"/>
  </w:num>
  <w:num w:numId="19">
    <w:abstractNumId w:val="13"/>
  </w:num>
  <w:num w:numId="20">
    <w:abstractNumId w:val="17"/>
  </w:num>
  <w:num w:numId="21">
    <w:abstractNumId w:val="8"/>
  </w:num>
  <w:num w:numId="22">
    <w:abstractNumId w:val="16"/>
  </w:num>
  <w:num w:numId="23">
    <w:abstractNumId w:val="19"/>
  </w:num>
  <w:num w:numId="24">
    <w:abstractNumId w:val="30"/>
  </w:num>
  <w:num w:numId="25">
    <w:abstractNumId w:val="9"/>
  </w:num>
  <w:num w:numId="26">
    <w:abstractNumId w:val="21"/>
  </w:num>
  <w:num w:numId="27">
    <w:abstractNumId w:val="27"/>
  </w:num>
  <w:num w:numId="28">
    <w:abstractNumId w:val="14"/>
  </w:num>
  <w:num w:numId="29">
    <w:abstractNumId w:val="1"/>
  </w:num>
  <w:num w:numId="30">
    <w:abstractNumId w:val="10"/>
  </w:num>
  <w:num w:numId="31">
    <w:abstractNumId w:val="6"/>
  </w:num>
  <w:num w:numId="32">
    <w:abstractNumId w:val="11"/>
  </w:num>
  <w:num w:numId="33">
    <w:abstractNumId w:val="12"/>
  </w:num>
  <w:num w:numId="34">
    <w:abstractNumId w:val="36"/>
  </w:num>
  <w:num w:numId="35">
    <w:abstractNumId w:val="20"/>
  </w:num>
  <w:num w:numId="36">
    <w:abstractNumId w:val="18"/>
  </w:num>
  <w:num w:numId="3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65"/>
    <w:rsid w:val="0007002A"/>
    <w:rsid w:val="000878B0"/>
    <w:rsid w:val="000D75D9"/>
    <w:rsid w:val="001133F6"/>
    <w:rsid w:val="00134FE7"/>
    <w:rsid w:val="00145C4A"/>
    <w:rsid w:val="0015076A"/>
    <w:rsid w:val="00173E78"/>
    <w:rsid w:val="0018548E"/>
    <w:rsid w:val="001C089E"/>
    <w:rsid w:val="001F6B8B"/>
    <w:rsid w:val="00240765"/>
    <w:rsid w:val="00247C27"/>
    <w:rsid w:val="002559F0"/>
    <w:rsid w:val="0026325E"/>
    <w:rsid w:val="002C77ED"/>
    <w:rsid w:val="002D1597"/>
    <w:rsid w:val="002D65D3"/>
    <w:rsid w:val="00313A9C"/>
    <w:rsid w:val="00342C98"/>
    <w:rsid w:val="00356586"/>
    <w:rsid w:val="003C784D"/>
    <w:rsid w:val="003F2A54"/>
    <w:rsid w:val="00405255"/>
    <w:rsid w:val="0045615D"/>
    <w:rsid w:val="004914E0"/>
    <w:rsid w:val="004C4D05"/>
    <w:rsid w:val="004E7F12"/>
    <w:rsid w:val="005429B5"/>
    <w:rsid w:val="005613EE"/>
    <w:rsid w:val="00570A28"/>
    <w:rsid w:val="005A17F7"/>
    <w:rsid w:val="005A768E"/>
    <w:rsid w:val="005C1868"/>
    <w:rsid w:val="005C4321"/>
    <w:rsid w:val="005E2ED9"/>
    <w:rsid w:val="005E3C6E"/>
    <w:rsid w:val="005E45C6"/>
    <w:rsid w:val="005F4A04"/>
    <w:rsid w:val="006066C1"/>
    <w:rsid w:val="006712F6"/>
    <w:rsid w:val="00681B18"/>
    <w:rsid w:val="00684D28"/>
    <w:rsid w:val="006B4361"/>
    <w:rsid w:val="006C2614"/>
    <w:rsid w:val="00767F66"/>
    <w:rsid w:val="00773208"/>
    <w:rsid w:val="0078017F"/>
    <w:rsid w:val="00782BF2"/>
    <w:rsid w:val="00811DF8"/>
    <w:rsid w:val="008127B7"/>
    <w:rsid w:val="00835C03"/>
    <w:rsid w:val="00835FD9"/>
    <w:rsid w:val="00840C31"/>
    <w:rsid w:val="00925491"/>
    <w:rsid w:val="009345B1"/>
    <w:rsid w:val="009939F9"/>
    <w:rsid w:val="009B4505"/>
    <w:rsid w:val="009F1704"/>
    <w:rsid w:val="00A11F6C"/>
    <w:rsid w:val="00A46FCE"/>
    <w:rsid w:val="00A62BFB"/>
    <w:rsid w:val="00AB0135"/>
    <w:rsid w:val="00AB5012"/>
    <w:rsid w:val="00AC4638"/>
    <w:rsid w:val="00AD1EEE"/>
    <w:rsid w:val="00AD31FA"/>
    <w:rsid w:val="00AF174F"/>
    <w:rsid w:val="00B9219D"/>
    <w:rsid w:val="00B93CA3"/>
    <w:rsid w:val="00BA2865"/>
    <w:rsid w:val="00BB0F36"/>
    <w:rsid w:val="00BC0B05"/>
    <w:rsid w:val="00C244F5"/>
    <w:rsid w:val="00C60A72"/>
    <w:rsid w:val="00C83980"/>
    <w:rsid w:val="00CC19F6"/>
    <w:rsid w:val="00D004BB"/>
    <w:rsid w:val="00D0589C"/>
    <w:rsid w:val="00D13FF5"/>
    <w:rsid w:val="00D213DF"/>
    <w:rsid w:val="00D504EE"/>
    <w:rsid w:val="00D50699"/>
    <w:rsid w:val="00D76F94"/>
    <w:rsid w:val="00DB5082"/>
    <w:rsid w:val="00DC1E14"/>
    <w:rsid w:val="00DC6426"/>
    <w:rsid w:val="00E0132D"/>
    <w:rsid w:val="00E25468"/>
    <w:rsid w:val="00E42985"/>
    <w:rsid w:val="00E475AB"/>
    <w:rsid w:val="00E7482E"/>
    <w:rsid w:val="00E80455"/>
    <w:rsid w:val="00E878A8"/>
    <w:rsid w:val="00EA43F2"/>
    <w:rsid w:val="00EA61BD"/>
    <w:rsid w:val="00EB0EBA"/>
    <w:rsid w:val="00F55B8B"/>
    <w:rsid w:val="00F83692"/>
    <w:rsid w:val="00F97E9E"/>
    <w:rsid w:val="00FB6659"/>
    <w:rsid w:val="00FC6F35"/>
    <w:rsid w:val="00FD431E"/>
    <w:rsid w:val="00FF0E3B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60FA7"/>
  <w15:docId w15:val="{77083A0A-296E-4990-A363-A31C4CEE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65"/>
    <w:pPr>
      <w:ind w:left="720"/>
      <w:contextualSpacing/>
    </w:pPr>
  </w:style>
  <w:style w:type="paragraph" w:customStyle="1" w:styleId="NoteLevel11">
    <w:name w:val="Note Level 11"/>
    <w:basedOn w:val="Normal"/>
    <w:uiPriority w:val="99"/>
    <w:unhideWhenUsed/>
    <w:rsid w:val="00240765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unhideWhenUsed/>
    <w:rsid w:val="00240765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unhideWhenUsed/>
    <w:rsid w:val="00240765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unhideWhenUsed/>
    <w:rsid w:val="00240765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240765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240765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240765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240765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240765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customStyle="1" w:styleId="NoteLevel1">
    <w:name w:val="Note Level 1"/>
    <w:basedOn w:val="Normal"/>
    <w:uiPriority w:val="99"/>
    <w:rsid w:val="00240765"/>
    <w:pPr>
      <w:keepNext/>
      <w:tabs>
        <w:tab w:val="num" w:pos="0"/>
      </w:tabs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rsid w:val="00240765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rsid w:val="00240765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rsid w:val="00240765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rsid w:val="00240765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rsid w:val="00240765"/>
    <w:pPr>
      <w:keepNext/>
      <w:tabs>
        <w:tab w:val="num" w:pos="3600"/>
      </w:tabs>
      <w:ind w:left="3960" w:hanging="36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rsid w:val="00240765"/>
    <w:pPr>
      <w:keepNext/>
      <w:tabs>
        <w:tab w:val="num" w:pos="4320"/>
      </w:tabs>
      <w:ind w:left="4680" w:hanging="36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rsid w:val="00240765"/>
    <w:pPr>
      <w:keepNext/>
      <w:tabs>
        <w:tab w:val="num" w:pos="5040"/>
      </w:tabs>
      <w:ind w:left="5400" w:hanging="36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rsid w:val="00240765"/>
    <w:pPr>
      <w:keepNext/>
      <w:tabs>
        <w:tab w:val="num" w:pos="5760"/>
      </w:tabs>
      <w:ind w:left="6120" w:hanging="360"/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681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B1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B1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1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furger@frjoesgui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4179-ED18-4C38-9467-8533C4D6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Furger</dc:creator>
  <cp:lastModifiedBy>Admin</cp:lastModifiedBy>
  <cp:revision>10</cp:revision>
  <cp:lastPrinted>2022-01-20T17:24:00Z</cp:lastPrinted>
  <dcterms:created xsi:type="dcterms:W3CDTF">2022-01-20T17:27:00Z</dcterms:created>
  <dcterms:modified xsi:type="dcterms:W3CDTF">2022-02-01T20:16:00Z</dcterms:modified>
</cp:coreProperties>
</file>